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354" w:rsidRDefault="002D198E" w:rsidP="00BC2DF5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D57501" w:rsidRDefault="00D57501" w:rsidP="00BC2DF5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D198E" w:rsidRPr="002D198E" w:rsidRDefault="002D198E" w:rsidP="00BC2DF5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D198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2D198E" w:rsidRDefault="002D198E" w:rsidP="00BC2DF5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D198E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ТОКТОМУ</w:t>
      </w:r>
    </w:p>
    <w:p w:rsidR="002D198E" w:rsidRDefault="002D198E" w:rsidP="00BC2DF5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57501" w:rsidRDefault="00D57501" w:rsidP="00BC2DF5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26629" w:rsidRDefault="00326629" w:rsidP="00BC2DF5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26629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2006-жылдын 16-ноябрындагы</w:t>
      </w:r>
    </w:p>
    <w:p w:rsidR="00326629" w:rsidRDefault="00326629" w:rsidP="00BC2DF5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№</w:t>
      </w:r>
      <w:r w:rsidRPr="0032662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795 “Кыргыз Республикасында шайкештикти баалоо боюнча органдарды аккредитациялоо жөнүндө” токтомуна </w:t>
      </w:r>
    </w:p>
    <w:p w:rsidR="002D198E" w:rsidRDefault="00326629" w:rsidP="00BC2DF5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26629">
        <w:rPr>
          <w:rFonts w:ascii="Times New Roman" w:hAnsi="Times New Roman" w:cs="Times New Roman"/>
          <w:b/>
          <w:sz w:val="28"/>
          <w:szCs w:val="28"/>
          <w:lang w:val="ky-KG"/>
        </w:rPr>
        <w:t>өзгөртүүлөрдү киргизүү тууралуу</w:t>
      </w:r>
    </w:p>
    <w:p w:rsidR="00BC2DF5" w:rsidRPr="00326629" w:rsidRDefault="00BC2DF5" w:rsidP="00BC2DF5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3329B" w:rsidRDefault="00326629" w:rsidP="00BC2DF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2662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техникалык жөнгө салуунун негиздери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326629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 мындан ары ишке ашыруу, </w:t>
      </w:r>
      <w:r w:rsidR="007F38FB">
        <w:rPr>
          <w:rFonts w:ascii="Times New Roman" w:hAnsi="Times New Roman" w:cs="Times New Roman"/>
          <w:sz w:val="28"/>
          <w:szCs w:val="28"/>
          <w:lang w:val="ky-KG"/>
        </w:rPr>
        <w:t xml:space="preserve">аккредитациялоо чөйрөсүндөгү ченемдик укуктук актыларды </w:t>
      </w:r>
      <w:r w:rsidR="00402652">
        <w:rPr>
          <w:rFonts w:ascii="Times New Roman" w:hAnsi="Times New Roman" w:cs="Times New Roman"/>
          <w:sz w:val="28"/>
          <w:szCs w:val="28"/>
          <w:lang w:val="ky-KG"/>
        </w:rPr>
        <w:t>2014-жылдын 29-майындагы Евразия экономикалык бирлиги жөнүндө келишимдин</w:t>
      </w:r>
      <w:r w:rsidR="006203B1">
        <w:rPr>
          <w:rFonts w:ascii="Times New Roman" w:hAnsi="Times New Roman" w:cs="Times New Roman"/>
          <w:sz w:val="28"/>
          <w:szCs w:val="28"/>
          <w:lang w:val="ky-KG"/>
        </w:rPr>
        <w:t xml:space="preserve"> жобосуна, 2014-жылдын 29-майындагы Евразия экономикалык бирлиги жөнүндө келишимдин “</w:t>
      </w:r>
      <w:r w:rsidR="005A1FD2">
        <w:rPr>
          <w:rFonts w:ascii="Times New Roman" w:hAnsi="Times New Roman" w:cs="Times New Roman"/>
          <w:sz w:val="28"/>
          <w:szCs w:val="28"/>
          <w:lang w:val="ky-KG"/>
        </w:rPr>
        <w:t>Шайкештикти баалоо боюнча аккредитациялоо органдарынын иштеринин жыйынтыктарын таануу жөнүндө протокол</w:t>
      </w:r>
      <w:r w:rsidR="006203B1">
        <w:rPr>
          <w:rFonts w:ascii="Times New Roman" w:hAnsi="Times New Roman" w:cs="Times New Roman"/>
          <w:sz w:val="28"/>
          <w:szCs w:val="28"/>
          <w:lang w:val="ky-KG"/>
        </w:rPr>
        <w:t>” №11 тиркемесине шайкеш келтирүү, “Кыргыз Республикасынын Министрлер Кабинети жөнүндө” Кыргыз Республикасынын конституциялык Мыйзамынын</w:t>
      </w:r>
      <w:r w:rsidR="005A1FD2">
        <w:rPr>
          <w:rFonts w:ascii="Times New Roman" w:hAnsi="Times New Roman" w:cs="Times New Roman"/>
          <w:sz w:val="28"/>
          <w:szCs w:val="28"/>
          <w:lang w:val="ky-KG"/>
        </w:rPr>
        <w:t xml:space="preserve"> 13 жана 17-беренелерине ылайык, Кыргыз Республикасынын Министрлер Кабинети токтом кылат:</w:t>
      </w:r>
    </w:p>
    <w:p w:rsidR="005A1FD2" w:rsidRDefault="005A1FD2" w:rsidP="00BC2DF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4191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454191" w:rsidRPr="0045419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2006-жылдын 16-ноябрындагы</w:t>
      </w:r>
      <w:r w:rsidR="0045419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54191" w:rsidRPr="00454191">
        <w:rPr>
          <w:rFonts w:ascii="Times New Roman" w:hAnsi="Times New Roman" w:cs="Times New Roman"/>
          <w:sz w:val="28"/>
          <w:szCs w:val="28"/>
          <w:lang w:val="ky-KG"/>
        </w:rPr>
        <w:t>№ 795 “Кыргыз Республикасында шайкештикти баалоо боюнча органдарды аккредитациялоо жөнүндө” токтомуна</w:t>
      </w:r>
      <w:r w:rsidR="00454191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өзгөртүүлөр киргизилсин:</w:t>
      </w:r>
    </w:p>
    <w:p w:rsidR="00454191" w:rsidRDefault="00454191" w:rsidP="00BC2DF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7A3940">
        <w:rPr>
          <w:rFonts w:ascii="Times New Roman" w:hAnsi="Times New Roman" w:cs="Times New Roman"/>
          <w:sz w:val="28"/>
          <w:szCs w:val="28"/>
          <w:lang w:val="ky-KG"/>
        </w:rPr>
        <w:t>1 жана 8-пункттарда “экономика” деген сөздөн кийин “жана коммерция” деген сөздөр менен толукталсын;</w:t>
      </w:r>
    </w:p>
    <w:p w:rsidR="007A3940" w:rsidRPr="00BC35AE" w:rsidRDefault="007A3940" w:rsidP="00BC2DF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35AE">
        <w:rPr>
          <w:rFonts w:ascii="Times New Roman" w:hAnsi="Times New Roman" w:cs="Times New Roman"/>
          <w:sz w:val="28"/>
          <w:szCs w:val="28"/>
          <w:lang w:val="ky-KG"/>
        </w:rPr>
        <w:t>2) 2-пункт төмөнкүдөй редакцияда берилсин:</w:t>
      </w:r>
    </w:p>
    <w:p w:rsidR="004F61BA" w:rsidRPr="00BC35AE" w:rsidRDefault="007A3940" w:rsidP="00BC2DF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35AE">
        <w:rPr>
          <w:rFonts w:ascii="Times New Roman" w:hAnsi="Times New Roman" w:cs="Times New Roman"/>
          <w:sz w:val="28"/>
          <w:szCs w:val="28"/>
          <w:lang w:val="ky-KG"/>
        </w:rPr>
        <w:t xml:space="preserve">“2. </w:t>
      </w:r>
      <w:r w:rsidR="00B100C9" w:rsidRPr="00BC35AE">
        <w:rPr>
          <w:rFonts w:ascii="Times New Roman" w:hAnsi="Times New Roman" w:cs="Times New Roman"/>
          <w:sz w:val="28"/>
          <w:szCs w:val="28"/>
          <w:lang w:val="ky-KG"/>
        </w:rPr>
        <w:t>Милдеттүү түрдө шайкештикти баалоо чөйрөсүндө иште</w:t>
      </w:r>
      <w:r w:rsidR="00900915" w:rsidRPr="00BC35AE">
        <w:rPr>
          <w:rFonts w:ascii="Times New Roman" w:hAnsi="Times New Roman" w:cs="Times New Roman"/>
          <w:sz w:val="28"/>
          <w:szCs w:val="28"/>
          <w:lang w:val="ky-KG"/>
        </w:rPr>
        <w:t>ген</w:t>
      </w:r>
      <w:r w:rsidR="00B100C9" w:rsidRPr="00BC35AE">
        <w:rPr>
          <w:rFonts w:ascii="Times New Roman" w:hAnsi="Times New Roman" w:cs="Times New Roman"/>
          <w:sz w:val="28"/>
          <w:szCs w:val="28"/>
          <w:lang w:val="ky-KG"/>
        </w:rPr>
        <w:t>, Кыргыз Республикасында шайкештикти баалоо боюнча органдарды аккредитациялоо улуттук органы шайкештикти баалоо</w:t>
      </w:r>
      <w:r w:rsidR="00900915" w:rsidRPr="00BC35AE">
        <w:rPr>
          <w:rFonts w:ascii="Times New Roman" w:hAnsi="Times New Roman" w:cs="Times New Roman"/>
          <w:sz w:val="28"/>
          <w:szCs w:val="28"/>
          <w:lang w:val="ky-KG"/>
        </w:rPr>
        <w:t>го карата</w:t>
      </w:r>
      <w:r w:rsidR="00B100C9" w:rsidRPr="00BC35AE">
        <w:rPr>
          <w:rFonts w:ascii="Times New Roman" w:hAnsi="Times New Roman" w:cs="Times New Roman"/>
          <w:sz w:val="28"/>
          <w:szCs w:val="28"/>
          <w:lang w:val="ky-KG"/>
        </w:rPr>
        <w:t xml:space="preserve"> органдарды аккредитациялоо </w:t>
      </w:r>
      <w:r w:rsidR="00900915" w:rsidRPr="00BC35AE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B100C9" w:rsidRPr="00BC35AE">
        <w:rPr>
          <w:rFonts w:ascii="Times New Roman" w:hAnsi="Times New Roman" w:cs="Times New Roman"/>
          <w:sz w:val="28"/>
          <w:szCs w:val="28"/>
          <w:lang w:val="ky-KG"/>
        </w:rPr>
        <w:t xml:space="preserve"> иштерди жүргүзө тургандыгы аныкталсын.”;</w:t>
      </w:r>
    </w:p>
    <w:p w:rsidR="00F3329B" w:rsidRPr="00BC35AE" w:rsidRDefault="00900915" w:rsidP="00BC2DF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35AE">
        <w:rPr>
          <w:rFonts w:ascii="Times New Roman" w:hAnsi="Times New Roman" w:cs="Times New Roman"/>
          <w:sz w:val="28"/>
          <w:szCs w:val="28"/>
          <w:lang w:val="ky-KG"/>
        </w:rPr>
        <w:t>3) жогоруда аталган токтомдун Кыргыз Республикасында улуттук аккредитациялоо системасы жөнүндө жобо</w:t>
      </w:r>
      <w:r w:rsidR="00BC35AE" w:rsidRPr="00BC35AE">
        <w:rPr>
          <w:rFonts w:ascii="Times New Roman" w:hAnsi="Times New Roman" w:cs="Times New Roman"/>
          <w:sz w:val="28"/>
          <w:szCs w:val="28"/>
          <w:lang w:val="ky-KG"/>
        </w:rPr>
        <w:t>су</w:t>
      </w:r>
      <w:r w:rsidRPr="00BC35AE">
        <w:rPr>
          <w:rFonts w:ascii="Times New Roman" w:hAnsi="Times New Roman" w:cs="Times New Roman"/>
          <w:sz w:val="28"/>
          <w:szCs w:val="28"/>
          <w:lang w:val="ky-KG"/>
        </w:rPr>
        <w:t xml:space="preserve"> ушул токтомдун тиркемесине ылайык редакцияда берилсин;</w:t>
      </w:r>
    </w:p>
    <w:p w:rsidR="00900915" w:rsidRPr="00BC35AE" w:rsidRDefault="00900915" w:rsidP="00BC2DF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35AE"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="00BC35AE" w:rsidRPr="00BC35AE"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токтомдун Шайкештикти баалоого карата органдарды аккредитациялоо боюнча кеңеш жөнүндө жобосуна төмөнкүдөй өзгөртүүлөр киргизилсин:</w:t>
      </w:r>
    </w:p>
    <w:p w:rsidR="00BC35AE" w:rsidRDefault="00BC35AE" w:rsidP="00BC2DF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C35A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632DB">
        <w:rPr>
          <w:rFonts w:ascii="Times New Roman" w:hAnsi="Times New Roman" w:cs="Times New Roman"/>
          <w:sz w:val="28"/>
          <w:szCs w:val="28"/>
          <w:lang w:val="ky-KG"/>
        </w:rPr>
        <w:t>2-бөлүмдүн алтынчы абзацында жана 3-бөлүмдүн төртүнчү абзацында “финансы” деген сөз “коммерция” деген сөз менен алмаштырылсын.</w:t>
      </w:r>
    </w:p>
    <w:p w:rsidR="00C632DB" w:rsidRDefault="00C632DB" w:rsidP="00BC2DF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2. </w:t>
      </w:r>
      <w:r w:rsidR="00BC2DF5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он беш күн өткөндөн кийин күчүн</w:t>
      </w:r>
      <w:bookmarkStart w:id="0" w:name="_GoBack"/>
      <w:bookmarkEnd w:id="0"/>
      <w:r w:rsidR="00BC2DF5">
        <w:rPr>
          <w:rFonts w:ascii="Times New Roman" w:hAnsi="Times New Roman" w:cs="Times New Roman"/>
          <w:sz w:val="28"/>
          <w:szCs w:val="28"/>
          <w:lang w:val="ky-KG"/>
        </w:rPr>
        <w:t>ө кирет.</w:t>
      </w:r>
    </w:p>
    <w:p w:rsidR="00BC2DF5" w:rsidRDefault="00BC2DF5" w:rsidP="00BC2DF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62AFE" w:rsidRDefault="00262AFE" w:rsidP="00BC2DF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C2DF5" w:rsidRDefault="00BC2DF5" w:rsidP="007A394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C2DF5">
        <w:rPr>
          <w:rFonts w:ascii="Times New Roman" w:hAnsi="Times New Roman" w:cs="Times New Roman"/>
          <w:b/>
          <w:sz w:val="28"/>
          <w:szCs w:val="28"/>
          <w:lang w:val="ky-KG"/>
        </w:rPr>
        <w:t>Төрага                                                          А.У. Жапаров</w:t>
      </w:r>
    </w:p>
    <w:p w:rsidR="00D57501" w:rsidRDefault="00D57501" w:rsidP="007A394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D57501" w:rsidSect="00D57501">
      <w:footerReference w:type="default" r:id="rId9"/>
      <w:pgSz w:w="12240" w:h="15840"/>
      <w:pgMar w:top="1134" w:right="1134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8EF" w:rsidRDefault="00C348EF" w:rsidP="00D57501">
      <w:pPr>
        <w:spacing w:after="0" w:line="240" w:lineRule="auto"/>
      </w:pPr>
      <w:r>
        <w:separator/>
      </w:r>
    </w:p>
  </w:endnote>
  <w:endnote w:type="continuationSeparator" w:id="0">
    <w:p w:rsidR="00C348EF" w:rsidRDefault="00C348EF" w:rsidP="00D57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501" w:rsidRPr="00141CD1" w:rsidRDefault="00D57501" w:rsidP="00D57501">
    <w:pPr>
      <w:pStyle w:val="af1"/>
      <w:rPr>
        <w:rFonts w:ascii="Times New Roman" w:hAnsi="Times New Roman"/>
        <w:lang w:val="ky-KG"/>
      </w:rPr>
    </w:pPr>
    <w:r w:rsidRPr="00141CD1">
      <w:rPr>
        <w:rFonts w:ascii="Times New Roman" w:hAnsi="Times New Roman"/>
        <w:lang w:val="ky-KG"/>
      </w:rPr>
      <w:t>Кыргыз Республик</w:t>
    </w:r>
    <w:r>
      <w:rPr>
        <w:rFonts w:ascii="Times New Roman" w:hAnsi="Times New Roman"/>
        <w:lang w:val="ky-KG"/>
      </w:rPr>
      <w:t>асынын</w:t>
    </w:r>
    <w:r w:rsidRPr="00141CD1">
      <w:rPr>
        <w:rFonts w:ascii="Times New Roman" w:hAnsi="Times New Roman"/>
        <w:lang w:val="ky-KG"/>
      </w:rPr>
      <w:t xml:space="preserve"> экономика </w:t>
    </w:r>
  </w:p>
  <w:p w:rsidR="00D57501" w:rsidRPr="00141CD1" w:rsidRDefault="00D57501" w:rsidP="00D57501">
    <w:pPr>
      <w:pStyle w:val="af1"/>
      <w:rPr>
        <w:rFonts w:ascii="Times New Roman" w:hAnsi="Times New Roman"/>
        <w:lang w:val="ky-KG"/>
      </w:rPr>
    </w:pPr>
    <w:r w:rsidRPr="00141CD1">
      <w:rPr>
        <w:rFonts w:ascii="Times New Roman" w:hAnsi="Times New Roman"/>
        <w:lang w:val="ky-KG"/>
      </w:rPr>
      <w:t>жана коммерция министри</w:t>
    </w:r>
    <w:r>
      <w:rPr>
        <w:rFonts w:ascii="Times New Roman" w:hAnsi="Times New Roman"/>
        <w:lang w:val="ky-KG"/>
      </w:rPr>
      <w:t xml:space="preserve"> </w:t>
    </w:r>
    <w:r w:rsidRPr="00141CD1">
      <w:rPr>
        <w:rFonts w:ascii="Times New Roman" w:hAnsi="Times New Roman"/>
        <w:lang w:val="ky-KG"/>
      </w:rPr>
      <w:t>_______________Д.Дж.Амангельдиев 2022-ж. «____»_________</w:t>
    </w:r>
  </w:p>
  <w:p w:rsidR="00D57501" w:rsidRDefault="00D57501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8EF" w:rsidRDefault="00C348EF" w:rsidP="00D57501">
      <w:pPr>
        <w:spacing w:after="0" w:line="240" w:lineRule="auto"/>
      </w:pPr>
      <w:r>
        <w:separator/>
      </w:r>
    </w:p>
  </w:footnote>
  <w:footnote w:type="continuationSeparator" w:id="0">
    <w:p w:rsidR="00C348EF" w:rsidRDefault="00C348EF" w:rsidP="00D575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3C0"/>
    <w:multiLevelType w:val="hybridMultilevel"/>
    <w:tmpl w:val="0F3249A4"/>
    <w:lvl w:ilvl="0" w:tplc="755E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CAD26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A6A825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4B709B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35649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BD3C4A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121CF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FF422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53821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">
    <w:nsid w:val="080A0FE0"/>
    <w:multiLevelType w:val="hybridMultilevel"/>
    <w:tmpl w:val="73FC0258"/>
    <w:lvl w:ilvl="0" w:tplc="64687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38045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410AA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1A64E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6034FE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76840F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404AD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4E1AA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F5DA6B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">
    <w:nsid w:val="0C72256A"/>
    <w:multiLevelType w:val="hybridMultilevel"/>
    <w:tmpl w:val="3F8664CA"/>
    <w:lvl w:ilvl="0" w:tplc="FE886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B12EB0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A9B64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C452F8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0FFC9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542A5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D1A68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1DB64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2BCA5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3">
    <w:nsid w:val="1035016E"/>
    <w:multiLevelType w:val="hybridMultilevel"/>
    <w:tmpl w:val="110C5BFE"/>
    <w:lvl w:ilvl="0" w:tplc="9192F4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158870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C9C42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85F80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7ECCE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6CE27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5AD28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807CA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67BC1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4">
    <w:nsid w:val="13F67D4E"/>
    <w:multiLevelType w:val="hybridMultilevel"/>
    <w:tmpl w:val="F9420D76"/>
    <w:lvl w:ilvl="0" w:tplc="AE489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7018BE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967EFA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493E6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8C0AC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E7D21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CE0E66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37F40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A7FCD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5">
    <w:nsid w:val="15CD003B"/>
    <w:multiLevelType w:val="hybridMultilevel"/>
    <w:tmpl w:val="21565564"/>
    <w:lvl w:ilvl="0" w:tplc="5AAE1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23BE7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78000C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917A76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4A96E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4FACE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D5ACB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DB8E9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B66E4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6">
    <w:nsid w:val="27A34F9D"/>
    <w:multiLevelType w:val="hybridMultilevel"/>
    <w:tmpl w:val="159A0998"/>
    <w:lvl w:ilvl="0" w:tplc="4CFCF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EFD44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9D3A4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F4EA4F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4D120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63F41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E508F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2766B7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AAA05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7">
    <w:nsid w:val="2C1A13E3"/>
    <w:multiLevelType w:val="hybridMultilevel"/>
    <w:tmpl w:val="456839AE"/>
    <w:lvl w:ilvl="0" w:tplc="4A806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A22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884B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4F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781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B60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E09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D2C3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D62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F88308B"/>
    <w:multiLevelType w:val="hybridMultilevel"/>
    <w:tmpl w:val="DC9031E0"/>
    <w:lvl w:ilvl="0" w:tplc="DBD88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E68C0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874E5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3EDE5E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DC1A7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BF663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E0AA7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A3AA36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2966B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9">
    <w:nsid w:val="34001FCB"/>
    <w:multiLevelType w:val="hybridMultilevel"/>
    <w:tmpl w:val="F154DCE8"/>
    <w:lvl w:ilvl="0" w:tplc="498AC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48A674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19F66D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E872D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055E4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620CE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E548B5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60703B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81B0E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0">
    <w:nsid w:val="429D3AC9"/>
    <w:multiLevelType w:val="hybridMultilevel"/>
    <w:tmpl w:val="DA300550"/>
    <w:lvl w:ilvl="0" w:tplc="34089E08">
      <w:start w:val="1"/>
      <w:numFmt w:val="bullet"/>
      <w:lvlText w:val="–"/>
      <w:lvlJc w:val="left"/>
      <w:pPr>
        <w:ind w:left="3631" w:hanging="512"/>
      </w:pPr>
      <w:rPr>
        <w:rFonts w:ascii="Times New Roman" w:eastAsia="Times New Roman" w:hAnsi="Times New Roman" w:hint="default"/>
        <w:sz w:val="28"/>
        <w:szCs w:val="28"/>
      </w:rPr>
    </w:lvl>
    <w:lvl w:ilvl="1" w:tplc="24B0D848">
      <w:start w:val="1"/>
      <w:numFmt w:val="bullet"/>
      <w:lvlText w:val="•"/>
      <w:lvlJc w:val="left"/>
      <w:pPr>
        <w:ind w:left="1020" w:hanging="512"/>
      </w:pPr>
      <w:rPr>
        <w:rFonts w:hint="default"/>
      </w:rPr>
    </w:lvl>
    <w:lvl w:ilvl="2" w:tplc="E806ABCC">
      <w:start w:val="1"/>
      <w:numFmt w:val="bullet"/>
      <w:lvlText w:val="•"/>
      <w:lvlJc w:val="left"/>
      <w:pPr>
        <w:ind w:left="1938" w:hanging="512"/>
      </w:pPr>
      <w:rPr>
        <w:rFonts w:hint="default"/>
      </w:rPr>
    </w:lvl>
    <w:lvl w:ilvl="3" w:tplc="5D667D58">
      <w:start w:val="1"/>
      <w:numFmt w:val="bullet"/>
      <w:lvlText w:val="•"/>
      <w:lvlJc w:val="left"/>
      <w:pPr>
        <w:ind w:left="2857" w:hanging="512"/>
      </w:pPr>
      <w:rPr>
        <w:rFonts w:hint="default"/>
      </w:rPr>
    </w:lvl>
    <w:lvl w:ilvl="4" w:tplc="F9F60AA4">
      <w:start w:val="1"/>
      <w:numFmt w:val="bullet"/>
      <w:lvlText w:val="•"/>
      <w:lvlJc w:val="left"/>
      <w:pPr>
        <w:ind w:left="3775" w:hanging="512"/>
      </w:pPr>
      <w:rPr>
        <w:rFonts w:hint="default"/>
      </w:rPr>
    </w:lvl>
    <w:lvl w:ilvl="5" w:tplc="A2EE1776">
      <w:start w:val="1"/>
      <w:numFmt w:val="bullet"/>
      <w:lvlText w:val="•"/>
      <w:lvlJc w:val="left"/>
      <w:pPr>
        <w:ind w:left="4694" w:hanging="512"/>
      </w:pPr>
      <w:rPr>
        <w:rFonts w:hint="default"/>
      </w:rPr>
    </w:lvl>
    <w:lvl w:ilvl="6" w:tplc="7C2039C8">
      <w:start w:val="1"/>
      <w:numFmt w:val="bullet"/>
      <w:lvlText w:val="•"/>
      <w:lvlJc w:val="left"/>
      <w:pPr>
        <w:ind w:left="5612" w:hanging="512"/>
      </w:pPr>
      <w:rPr>
        <w:rFonts w:hint="default"/>
      </w:rPr>
    </w:lvl>
    <w:lvl w:ilvl="7" w:tplc="1A102AF6">
      <w:start w:val="1"/>
      <w:numFmt w:val="bullet"/>
      <w:lvlText w:val="•"/>
      <w:lvlJc w:val="left"/>
      <w:pPr>
        <w:ind w:left="6531" w:hanging="512"/>
      </w:pPr>
      <w:rPr>
        <w:rFonts w:hint="default"/>
      </w:rPr>
    </w:lvl>
    <w:lvl w:ilvl="8" w:tplc="80E2E1BA">
      <w:start w:val="1"/>
      <w:numFmt w:val="bullet"/>
      <w:lvlText w:val="•"/>
      <w:lvlJc w:val="left"/>
      <w:pPr>
        <w:ind w:left="7449" w:hanging="512"/>
      </w:pPr>
      <w:rPr>
        <w:rFonts w:hint="default"/>
      </w:rPr>
    </w:lvl>
  </w:abstractNum>
  <w:abstractNum w:abstractNumId="11">
    <w:nsid w:val="496861D6"/>
    <w:multiLevelType w:val="hybridMultilevel"/>
    <w:tmpl w:val="3EE658FA"/>
    <w:lvl w:ilvl="0" w:tplc="04F0D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2EC6C1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AA3EC1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7DA0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BFF83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6D9C6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E28005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4260E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0EA2B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2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36A55DC"/>
    <w:multiLevelType w:val="hybridMultilevel"/>
    <w:tmpl w:val="5F686CB2"/>
    <w:lvl w:ilvl="0" w:tplc="4E8A9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811C9F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D6065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C2781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47E0C8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9F840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8C2AA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69C4FB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6DCE07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4">
    <w:nsid w:val="554D2B23"/>
    <w:multiLevelType w:val="hybridMultilevel"/>
    <w:tmpl w:val="5330B3B4"/>
    <w:lvl w:ilvl="0" w:tplc="9356F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0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5822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CE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EAF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622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CC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0E7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A42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8435B03"/>
    <w:multiLevelType w:val="hybridMultilevel"/>
    <w:tmpl w:val="761A54EA"/>
    <w:lvl w:ilvl="0" w:tplc="039A6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6FB28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7F02D4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B852C0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B818E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46884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198E9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63983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82A21E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6">
    <w:nsid w:val="597F1936"/>
    <w:multiLevelType w:val="hybridMultilevel"/>
    <w:tmpl w:val="B9DE0D16"/>
    <w:lvl w:ilvl="0" w:tplc="5D342A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62E45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D854B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D59AF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E3B8B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A732D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AAE80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10EEB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74681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7">
    <w:nsid w:val="5BC0286A"/>
    <w:multiLevelType w:val="hybridMultilevel"/>
    <w:tmpl w:val="45A2B032"/>
    <w:lvl w:ilvl="0" w:tplc="DEC48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94B3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623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D2B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61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A480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70B4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A0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24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D2E78F7"/>
    <w:multiLevelType w:val="hybridMultilevel"/>
    <w:tmpl w:val="B7B29A36"/>
    <w:lvl w:ilvl="0" w:tplc="8F066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25D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88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10C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80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409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E9E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4A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0C9393D"/>
    <w:multiLevelType w:val="hybridMultilevel"/>
    <w:tmpl w:val="303E3FAE"/>
    <w:lvl w:ilvl="0" w:tplc="83583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2B0250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0AFE17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1FC04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41BC2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1D129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96D26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EF4CB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C96CA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0">
    <w:nsid w:val="6DA113D6"/>
    <w:multiLevelType w:val="hybridMultilevel"/>
    <w:tmpl w:val="694E39FA"/>
    <w:lvl w:ilvl="0" w:tplc="87C4D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98F3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CA8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0695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0C3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8B8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52C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F494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493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4B21476"/>
    <w:multiLevelType w:val="hybridMultilevel"/>
    <w:tmpl w:val="71E0F6AA"/>
    <w:lvl w:ilvl="0" w:tplc="A4028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13A4EC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C8F63F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D04EF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757ED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543E2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9452A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94B2E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4A924A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2">
    <w:nsid w:val="7639442A"/>
    <w:multiLevelType w:val="hybridMultilevel"/>
    <w:tmpl w:val="9A3A4B92"/>
    <w:lvl w:ilvl="0" w:tplc="B598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36ACBA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C9DEB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A1CA4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3FC2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D5722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823A62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F90A7A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E5A46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3">
    <w:nsid w:val="7B7E6201"/>
    <w:multiLevelType w:val="hybridMultilevel"/>
    <w:tmpl w:val="09C66F4E"/>
    <w:lvl w:ilvl="0" w:tplc="A0986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EC262E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DBF86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85CEB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3D38F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2A80F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83942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0FD24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1C7E5C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4">
    <w:nsid w:val="7F301621"/>
    <w:multiLevelType w:val="hybridMultilevel"/>
    <w:tmpl w:val="57A6DED8"/>
    <w:lvl w:ilvl="0" w:tplc="C59205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BF8026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6F1C1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D47880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277AC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38707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90A0E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3828B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97365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num w:numId="1">
    <w:abstractNumId w:val="8"/>
  </w:num>
  <w:num w:numId="2">
    <w:abstractNumId w:val="20"/>
  </w:num>
  <w:num w:numId="3">
    <w:abstractNumId w:val="4"/>
  </w:num>
  <w:num w:numId="4">
    <w:abstractNumId w:val="13"/>
  </w:num>
  <w:num w:numId="5">
    <w:abstractNumId w:val="24"/>
  </w:num>
  <w:num w:numId="6">
    <w:abstractNumId w:val="18"/>
  </w:num>
  <w:num w:numId="7">
    <w:abstractNumId w:val="7"/>
  </w:num>
  <w:num w:numId="8">
    <w:abstractNumId w:val="21"/>
  </w:num>
  <w:num w:numId="9">
    <w:abstractNumId w:val="23"/>
  </w:num>
  <w:num w:numId="10">
    <w:abstractNumId w:val="9"/>
  </w:num>
  <w:num w:numId="11">
    <w:abstractNumId w:val="6"/>
  </w:num>
  <w:num w:numId="12">
    <w:abstractNumId w:val="16"/>
  </w:num>
  <w:num w:numId="13">
    <w:abstractNumId w:val="11"/>
  </w:num>
  <w:num w:numId="14">
    <w:abstractNumId w:val="17"/>
  </w:num>
  <w:num w:numId="15">
    <w:abstractNumId w:val="14"/>
  </w:num>
  <w:num w:numId="16">
    <w:abstractNumId w:val="3"/>
  </w:num>
  <w:num w:numId="17">
    <w:abstractNumId w:val="5"/>
  </w:num>
  <w:num w:numId="18">
    <w:abstractNumId w:val="19"/>
  </w:num>
  <w:num w:numId="19">
    <w:abstractNumId w:val="1"/>
  </w:num>
  <w:num w:numId="20">
    <w:abstractNumId w:val="0"/>
  </w:num>
  <w:num w:numId="21">
    <w:abstractNumId w:val="22"/>
  </w:num>
  <w:num w:numId="22">
    <w:abstractNumId w:val="2"/>
  </w:num>
  <w:num w:numId="23">
    <w:abstractNumId w:val="15"/>
  </w:num>
  <w:num w:numId="24">
    <w:abstractNumId w:val="12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633"/>
    <w:rsid w:val="00007027"/>
    <w:rsid w:val="000212BE"/>
    <w:rsid w:val="00024B5D"/>
    <w:rsid w:val="000264B5"/>
    <w:rsid w:val="00026850"/>
    <w:rsid w:val="00045D5C"/>
    <w:rsid w:val="000539C2"/>
    <w:rsid w:val="0007247E"/>
    <w:rsid w:val="00087373"/>
    <w:rsid w:val="0009139D"/>
    <w:rsid w:val="000A01B8"/>
    <w:rsid w:val="000A0E64"/>
    <w:rsid w:val="000A4938"/>
    <w:rsid w:val="000B1466"/>
    <w:rsid w:val="000C0657"/>
    <w:rsid w:val="000C4E15"/>
    <w:rsid w:val="000C5AE0"/>
    <w:rsid w:val="000E582F"/>
    <w:rsid w:val="0011659A"/>
    <w:rsid w:val="00116FC3"/>
    <w:rsid w:val="0012323D"/>
    <w:rsid w:val="00131964"/>
    <w:rsid w:val="00133AA5"/>
    <w:rsid w:val="001418AF"/>
    <w:rsid w:val="00164620"/>
    <w:rsid w:val="00165C14"/>
    <w:rsid w:val="00171DB4"/>
    <w:rsid w:val="00173B0E"/>
    <w:rsid w:val="00185ED3"/>
    <w:rsid w:val="001A0B48"/>
    <w:rsid w:val="001B2FBC"/>
    <w:rsid w:val="001B5C9B"/>
    <w:rsid w:val="001C168E"/>
    <w:rsid w:val="001C1854"/>
    <w:rsid w:val="001C3B1B"/>
    <w:rsid w:val="001C6D17"/>
    <w:rsid w:val="001E06F5"/>
    <w:rsid w:val="001E258F"/>
    <w:rsid w:val="00201137"/>
    <w:rsid w:val="0020517A"/>
    <w:rsid w:val="00211731"/>
    <w:rsid w:val="00212EA3"/>
    <w:rsid w:val="00216223"/>
    <w:rsid w:val="002201B5"/>
    <w:rsid w:val="00222FDF"/>
    <w:rsid w:val="00227466"/>
    <w:rsid w:val="00237156"/>
    <w:rsid w:val="00240FED"/>
    <w:rsid w:val="002443E8"/>
    <w:rsid w:val="0025036C"/>
    <w:rsid w:val="00252220"/>
    <w:rsid w:val="002575A6"/>
    <w:rsid w:val="00262AFE"/>
    <w:rsid w:val="00265082"/>
    <w:rsid w:val="002803D7"/>
    <w:rsid w:val="002849D1"/>
    <w:rsid w:val="00285877"/>
    <w:rsid w:val="00287C0A"/>
    <w:rsid w:val="00290957"/>
    <w:rsid w:val="00297F5E"/>
    <w:rsid w:val="002C2E7E"/>
    <w:rsid w:val="002D198E"/>
    <w:rsid w:val="002D6E25"/>
    <w:rsid w:val="002E49A2"/>
    <w:rsid w:val="003147E9"/>
    <w:rsid w:val="00320710"/>
    <w:rsid w:val="00320DDF"/>
    <w:rsid w:val="0032207F"/>
    <w:rsid w:val="00326629"/>
    <w:rsid w:val="00341D54"/>
    <w:rsid w:val="0035065D"/>
    <w:rsid w:val="003634A2"/>
    <w:rsid w:val="00374199"/>
    <w:rsid w:val="0037636D"/>
    <w:rsid w:val="00386A8E"/>
    <w:rsid w:val="0039584C"/>
    <w:rsid w:val="003B0142"/>
    <w:rsid w:val="003C0146"/>
    <w:rsid w:val="003D1361"/>
    <w:rsid w:val="003D6BA0"/>
    <w:rsid w:val="003E18E3"/>
    <w:rsid w:val="003E616B"/>
    <w:rsid w:val="003F118F"/>
    <w:rsid w:val="003F2061"/>
    <w:rsid w:val="00402652"/>
    <w:rsid w:val="004125F6"/>
    <w:rsid w:val="00415FA0"/>
    <w:rsid w:val="0041788B"/>
    <w:rsid w:val="0042078B"/>
    <w:rsid w:val="00424EAB"/>
    <w:rsid w:val="0042633B"/>
    <w:rsid w:val="00433E10"/>
    <w:rsid w:val="00436982"/>
    <w:rsid w:val="00450D99"/>
    <w:rsid w:val="004521A2"/>
    <w:rsid w:val="00454191"/>
    <w:rsid w:val="00454873"/>
    <w:rsid w:val="004627A2"/>
    <w:rsid w:val="00463C66"/>
    <w:rsid w:val="00475959"/>
    <w:rsid w:val="0047711C"/>
    <w:rsid w:val="00477C44"/>
    <w:rsid w:val="00481702"/>
    <w:rsid w:val="004953AD"/>
    <w:rsid w:val="00497261"/>
    <w:rsid w:val="004A4341"/>
    <w:rsid w:val="004B6EB2"/>
    <w:rsid w:val="004C0B78"/>
    <w:rsid w:val="004C4FDB"/>
    <w:rsid w:val="004C53C7"/>
    <w:rsid w:val="004D121F"/>
    <w:rsid w:val="004D4EF5"/>
    <w:rsid w:val="004E52CC"/>
    <w:rsid w:val="004F61BA"/>
    <w:rsid w:val="00506A54"/>
    <w:rsid w:val="00506E3A"/>
    <w:rsid w:val="005317B8"/>
    <w:rsid w:val="0053263C"/>
    <w:rsid w:val="00541FBB"/>
    <w:rsid w:val="00547F82"/>
    <w:rsid w:val="00551D3B"/>
    <w:rsid w:val="00596C99"/>
    <w:rsid w:val="00596FFF"/>
    <w:rsid w:val="005A119F"/>
    <w:rsid w:val="005A1FD2"/>
    <w:rsid w:val="005B362C"/>
    <w:rsid w:val="005B4C6B"/>
    <w:rsid w:val="005B7AFB"/>
    <w:rsid w:val="005C3ADA"/>
    <w:rsid w:val="005E33AD"/>
    <w:rsid w:val="005E7879"/>
    <w:rsid w:val="005F05EA"/>
    <w:rsid w:val="00603776"/>
    <w:rsid w:val="00607971"/>
    <w:rsid w:val="006106ED"/>
    <w:rsid w:val="006161F4"/>
    <w:rsid w:val="006203B1"/>
    <w:rsid w:val="0062493D"/>
    <w:rsid w:val="00633AF5"/>
    <w:rsid w:val="00637F54"/>
    <w:rsid w:val="00643EA9"/>
    <w:rsid w:val="00644361"/>
    <w:rsid w:val="00646C94"/>
    <w:rsid w:val="00647EA0"/>
    <w:rsid w:val="006507E9"/>
    <w:rsid w:val="00656C4E"/>
    <w:rsid w:val="006633EB"/>
    <w:rsid w:val="00663AA1"/>
    <w:rsid w:val="006702B7"/>
    <w:rsid w:val="00670FDD"/>
    <w:rsid w:val="00674D23"/>
    <w:rsid w:val="006828EB"/>
    <w:rsid w:val="006876D6"/>
    <w:rsid w:val="00687816"/>
    <w:rsid w:val="00697EB7"/>
    <w:rsid w:val="006A1521"/>
    <w:rsid w:val="006C4914"/>
    <w:rsid w:val="006D155F"/>
    <w:rsid w:val="006D1F3E"/>
    <w:rsid w:val="006D5A90"/>
    <w:rsid w:val="006D7CD0"/>
    <w:rsid w:val="006E426F"/>
    <w:rsid w:val="006E4764"/>
    <w:rsid w:val="006F17C9"/>
    <w:rsid w:val="00702034"/>
    <w:rsid w:val="0070568E"/>
    <w:rsid w:val="007207B2"/>
    <w:rsid w:val="00720983"/>
    <w:rsid w:val="0072516E"/>
    <w:rsid w:val="00725F58"/>
    <w:rsid w:val="0073438F"/>
    <w:rsid w:val="0073440D"/>
    <w:rsid w:val="00737454"/>
    <w:rsid w:val="00742DB5"/>
    <w:rsid w:val="00753595"/>
    <w:rsid w:val="007568E1"/>
    <w:rsid w:val="00777EE2"/>
    <w:rsid w:val="00786EE8"/>
    <w:rsid w:val="00794BC1"/>
    <w:rsid w:val="007A1F3E"/>
    <w:rsid w:val="007A271F"/>
    <w:rsid w:val="007A3940"/>
    <w:rsid w:val="007B566B"/>
    <w:rsid w:val="007C1520"/>
    <w:rsid w:val="007C1B0F"/>
    <w:rsid w:val="007C6B33"/>
    <w:rsid w:val="007C7D05"/>
    <w:rsid w:val="007D118E"/>
    <w:rsid w:val="007D3078"/>
    <w:rsid w:val="007E346B"/>
    <w:rsid w:val="007F38FB"/>
    <w:rsid w:val="00802F50"/>
    <w:rsid w:val="008044C5"/>
    <w:rsid w:val="008119FF"/>
    <w:rsid w:val="00816310"/>
    <w:rsid w:val="00830D16"/>
    <w:rsid w:val="00831AE2"/>
    <w:rsid w:val="00844D82"/>
    <w:rsid w:val="008467E7"/>
    <w:rsid w:val="008502FF"/>
    <w:rsid w:val="00852C3C"/>
    <w:rsid w:val="00856D8D"/>
    <w:rsid w:val="00871E45"/>
    <w:rsid w:val="00871FD8"/>
    <w:rsid w:val="00881605"/>
    <w:rsid w:val="00886F44"/>
    <w:rsid w:val="00896B5B"/>
    <w:rsid w:val="008D64BE"/>
    <w:rsid w:val="008E141A"/>
    <w:rsid w:val="008E1875"/>
    <w:rsid w:val="008E3DAA"/>
    <w:rsid w:val="008F430B"/>
    <w:rsid w:val="00900915"/>
    <w:rsid w:val="00904A77"/>
    <w:rsid w:val="00915B50"/>
    <w:rsid w:val="00920814"/>
    <w:rsid w:val="009421F3"/>
    <w:rsid w:val="009424DC"/>
    <w:rsid w:val="009450EB"/>
    <w:rsid w:val="00945F25"/>
    <w:rsid w:val="009546E4"/>
    <w:rsid w:val="00957D2E"/>
    <w:rsid w:val="00963AEE"/>
    <w:rsid w:val="00966870"/>
    <w:rsid w:val="009963F4"/>
    <w:rsid w:val="009A21A7"/>
    <w:rsid w:val="009A3D55"/>
    <w:rsid w:val="009B29B0"/>
    <w:rsid w:val="009B4F6D"/>
    <w:rsid w:val="009C5FD7"/>
    <w:rsid w:val="009C6449"/>
    <w:rsid w:val="009D1CAB"/>
    <w:rsid w:val="009D29E7"/>
    <w:rsid w:val="009D5A7B"/>
    <w:rsid w:val="009D5C83"/>
    <w:rsid w:val="009D6180"/>
    <w:rsid w:val="009F0E7E"/>
    <w:rsid w:val="009F3DBC"/>
    <w:rsid w:val="00A1116C"/>
    <w:rsid w:val="00A41993"/>
    <w:rsid w:val="00A679F2"/>
    <w:rsid w:val="00A723DF"/>
    <w:rsid w:val="00A75C2D"/>
    <w:rsid w:val="00A7696C"/>
    <w:rsid w:val="00A81097"/>
    <w:rsid w:val="00A81249"/>
    <w:rsid w:val="00A9089C"/>
    <w:rsid w:val="00A94A3A"/>
    <w:rsid w:val="00AA1CB9"/>
    <w:rsid w:val="00AA309A"/>
    <w:rsid w:val="00AB10BD"/>
    <w:rsid w:val="00AC19C9"/>
    <w:rsid w:val="00AE42C5"/>
    <w:rsid w:val="00B04AF4"/>
    <w:rsid w:val="00B100C9"/>
    <w:rsid w:val="00B12E08"/>
    <w:rsid w:val="00B21EAF"/>
    <w:rsid w:val="00B354F2"/>
    <w:rsid w:val="00B357A7"/>
    <w:rsid w:val="00B46052"/>
    <w:rsid w:val="00B521C0"/>
    <w:rsid w:val="00B5479F"/>
    <w:rsid w:val="00B61354"/>
    <w:rsid w:val="00B661B4"/>
    <w:rsid w:val="00B66F98"/>
    <w:rsid w:val="00B72BAF"/>
    <w:rsid w:val="00B839D2"/>
    <w:rsid w:val="00B9158B"/>
    <w:rsid w:val="00BA1E5A"/>
    <w:rsid w:val="00BA4D65"/>
    <w:rsid w:val="00BB33AB"/>
    <w:rsid w:val="00BB77D3"/>
    <w:rsid w:val="00BC2DF5"/>
    <w:rsid w:val="00BC35AE"/>
    <w:rsid w:val="00BC3C7B"/>
    <w:rsid w:val="00BC6117"/>
    <w:rsid w:val="00BD14EC"/>
    <w:rsid w:val="00BD2270"/>
    <w:rsid w:val="00BE00A8"/>
    <w:rsid w:val="00BE4274"/>
    <w:rsid w:val="00BF5B4F"/>
    <w:rsid w:val="00C01FAD"/>
    <w:rsid w:val="00C02917"/>
    <w:rsid w:val="00C03D62"/>
    <w:rsid w:val="00C348EF"/>
    <w:rsid w:val="00C477E8"/>
    <w:rsid w:val="00C6202B"/>
    <w:rsid w:val="00C632DB"/>
    <w:rsid w:val="00C775ED"/>
    <w:rsid w:val="00C80476"/>
    <w:rsid w:val="00C93807"/>
    <w:rsid w:val="00CA1D48"/>
    <w:rsid w:val="00CA500C"/>
    <w:rsid w:val="00CB072F"/>
    <w:rsid w:val="00CB092F"/>
    <w:rsid w:val="00CB19E9"/>
    <w:rsid w:val="00CC09C1"/>
    <w:rsid w:val="00CC3FB4"/>
    <w:rsid w:val="00CC4D62"/>
    <w:rsid w:val="00CD47FD"/>
    <w:rsid w:val="00CE0078"/>
    <w:rsid w:val="00CE01D3"/>
    <w:rsid w:val="00CE1EA2"/>
    <w:rsid w:val="00CF05A7"/>
    <w:rsid w:val="00CF0A21"/>
    <w:rsid w:val="00CF5907"/>
    <w:rsid w:val="00D10739"/>
    <w:rsid w:val="00D27632"/>
    <w:rsid w:val="00D37C7C"/>
    <w:rsid w:val="00D422CA"/>
    <w:rsid w:val="00D57501"/>
    <w:rsid w:val="00D91704"/>
    <w:rsid w:val="00DA29A3"/>
    <w:rsid w:val="00DB02A9"/>
    <w:rsid w:val="00DB080B"/>
    <w:rsid w:val="00DB515B"/>
    <w:rsid w:val="00DC39F5"/>
    <w:rsid w:val="00DD2633"/>
    <w:rsid w:val="00DD4395"/>
    <w:rsid w:val="00DD5D81"/>
    <w:rsid w:val="00DD7917"/>
    <w:rsid w:val="00DE6B3F"/>
    <w:rsid w:val="00DE6F90"/>
    <w:rsid w:val="00DF716F"/>
    <w:rsid w:val="00E110C2"/>
    <w:rsid w:val="00E130D4"/>
    <w:rsid w:val="00E25A36"/>
    <w:rsid w:val="00E357DC"/>
    <w:rsid w:val="00E4030C"/>
    <w:rsid w:val="00E44D00"/>
    <w:rsid w:val="00E461A4"/>
    <w:rsid w:val="00E54965"/>
    <w:rsid w:val="00E641EB"/>
    <w:rsid w:val="00E74F0D"/>
    <w:rsid w:val="00E777C9"/>
    <w:rsid w:val="00E83AFE"/>
    <w:rsid w:val="00E86AC9"/>
    <w:rsid w:val="00E904FA"/>
    <w:rsid w:val="00E916BC"/>
    <w:rsid w:val="00E92750"/>
    <w:rsid w:val="00E92DDD"/>
    <w:rsid w:val="00E94C7C"/>
    <w:rsid w:val="00E9776B"/>
    <w:rsid w:val="00EA4CEC"/>
    <w:rsid w:val="00EB0EF8"/>
    <w:rsid w:val="00EC0756"/>
    <w:rsid w:val="00EC4025"/>
    <w:rsid w:val="00EC5464"/>
    <w:rsid w:val="00ED0F8A"/>
    <w:rsid w:val="00ED2AB8"/>
    <w:rsid w:val="00ED79ED"/>
    <w:rsid w:val="00EE1AEE"/>
    <w:rsid w:val="00EF2DC8"/>
    <w:rsid w:val="00EF4B94"/>
    <w:rsid w:val="00EF67B7"/>
    <w:rsid w:val="00EF6BDE"/>
    <w:rsid w:val="00F02DC8"/>
    <w:rsid w:val="00F0629C"/>
    <w:rsid w:val="00F06901"/>
    <w:rsid w:val="00F15324"/>
    <w:rsid w:val="00F20B6D"/>
    <w:rsid w:val="00F2242E"/>
    <w:rsid w:val="00F32455"/>
    <w:rsid w:val="00F3329B"/>
    <w:rsid w:val="00F3625F"/>
    <w:rsid w:val="00F36E04"/>
    <w:rsid w:val="00F45547"/>
    <w:rsid w:val="00F47235"/>
    <w:rsid w:val="00F50BC5"/>
    <w:rsid w:val="00F54BC2"/>
    <w:rsid w:val="00F67164"/>
    <w:rsid w:val="00F67679"/>
    <w:rsid w:val="00F70D25"/>
    <w:rsid w:val="00F80911"/>
    <w:rsid w:val="00F87A97"/>
    <w:rsid w:val="00FA3C89"/>
    <w:rsid w:val="00FA515B"/>
    <w:rsid w:val="00FA5768"/>
    <w:rsid w:val="00FA5C2B"/>
    <w:rsid w:val="00FB0957"/>
    <w:rsid w:val="00FB0BB5"/>
    <w:rsid w:val="00FB3206"/>
    <w:rsid w:val="00FB4C40"/>
    <w:rsid w:val="00FB6F94"/>
    <w:rsid w:val="00FB7578"/>
    <w:rsid w:val="00FC1F80"/>
    <w:rsid w:val="00FC28B2"/>
    <w:rsid w:val="00FC672A"/>
    <w:rsid w:val="00FE2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33E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C7D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F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4D4EF5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6161F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6161F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33E1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unhideWhenUsed/>
    <w:rsid w:val="00433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33E1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33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3E1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C7D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ext">
    <w:name w:val="text"/>
    <w:basedOn w:val="a"/>
    <w:rsid w:val="007C7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9A21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1A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9A21A7"/>
  </w:style>
  <w:style w:type="character" w:styleId="a9">
    <w:name w:val="annotation reference"/>
    <w:basedOn w:val="a0"/>
    <w:uiPriority w:val="99"/>
    <w:semiHidden/>
    <w:unhideWhenUsed/>
    <w:rsid w:val="00EB0EF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B0EF8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B0EF8"/>
    <w:rPr>
      <w:rFonts w:ascii="Calibri" w:eastAsia="Times New Roman" w:hAnsi="Calibri" w:cs="Times New Roman"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326629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CC3FB4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CC3FB4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2">
    <w:name w:val="_Заголовок Раздел (tkZagolovok2)"/>
    <w:basedOn w:val="a"/>
    <w:rsid w:val="00CC3FB4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Nazvanie">
    <w:name w:val="_Название (tkNazvanie)"/>
    <w:basedOn w:val="a"/>
    <w:rsid w:val="00CC3FB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d">
    <w:name w:val="Body Text"/>
    <w:basedOn w:val="a"/>
    <w:link w:val="ae"/>
    <w:uiPriority w:val="1"/>
    <w:qFormat/>
    <w:rsid w:val="00222FDF"/>
    <w:pPr>
      <w:widowControl w:val="0"/>
      <w:spacing w:after="0" w:line="240" w:lineRule="auto"/>
      <w:ind w:left="102" w:firstLine="708"/>
    </w:pPr>
    <w:rPr>
      <w:rFonts w:ascii="Times New Roman" w:eastAsia="Times New Roman" w:hAnsi="Times New Roman"/>
      <w:sz w:val="28"/>
      <w:szCs w:val="28"/>
      <w:lang w:val="en-US" w:eastAsia="en-US"/>
    </w:rPr>
  </w:style>
  <w:style w:type="character" w:customStyle="1" w:styleId="ae">
    <w:name w:val="Основной текст Знак"/>
    <w:basedOn w:val="a0"/>
    <w:link w:val="ad"/>
    <w:uiPriority w:val="1"/>
    <w:rsid w:val="00222FDF"/>
    <w:rPr>
      <w:rFonts w:ascii="Times New Roman" w:eastAsia="Times New Roman" w:hAnsi="Times New Roman"/>
      <w:sz w:val="28"/>
      <w:szCs w:val="28"/>
      <w:lang w:val="en-US" w:eastAsia="en-US"/>
    </w:rPr>
  </w:style>
  <w:style w:type="paragraph" w:styleId="af">
    <w:name w:val="header"/>
    <w:basedOn w:val="a"/>
    <w:link w:val="af0"/>
    <w:uiPriority w:val="99"/>
    <w:unhideWhenUsed/>
    <w:rsid w:val="00D57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D57501"/>
  </w:style>
  <w:style w:type="paragraph" w:styleId="af1">
    <w:name w:val="footer"/>
    <w:basedOn w:val="a"/>
    <w:link w:val="af2"/>
    <w:uiPriority w:val="99"/>
    <w:unhideWhenUsed/>
    <w:rsid w:val="00D57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575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33E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C7D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F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4D4EF5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6161F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6161F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33E1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unhideWhenUsed/>
    <w:rsid w:val="00433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33E1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33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3E1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C7D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ext">
    <w:name w:val="text"/>
    <w:basedOn w:val="a"/>
    <w:rsid w:val="007C7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9A21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1A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9A21A7"/>
  </w:style>
  <w:style w:type="character" w:styleId="a9">
    <w:name w:val="annotation reference"/>
    <w:basedOn w:val="a0"/>
    <w:uiPriority w:val="99"/>
    <w:semiHidden/>
    <w:unhideWhenUsed/>
    <w:rsid w:val="00EB0EF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B0EF8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B0EF8"/>
    <w:rPr>
      <w:rFonts w:ascii="Calibri" w:eastAsia="Times New Roman" w:hAnsi="Calibri" w:cs="Times New Roman"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326629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CC3FB4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CC3FB4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2">
    <w:name w:val="_Заголовок Раздел (tkZagolovok2)"/>
    <w:basedOn w:val="a"/>
    <w:rsid w:val="00CC3FB4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Nazvanie">
    <w:name w:val="_Название (tkNazvanie)"/>
    <w:basedOn w:val="a"/>
    <w:rsid w:val="00CC3FB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d">
    <w:name w:val="Body Text"/>
    <w:basedOn w:val="a"/>
    <w:link w:val="ae"/>
    <w:uiPriority w:val="1"/>
    <w:qFormat/>
    <w:rsid w:val="00222FDF"/>
    <w:pPr>
      <w:widowControl w:val="0"/>
      <w:spacing w:after="0" w:line="240" w:lineRule="auto"/>
      <w:ind w:left="102" w:firstLine="708"/>
    </w:pPr>
    <w:rPr>
      <w:rFonts w:ascii="Times New Roman" w:eastAsia="Times New Roman" w:hAnsi="Times New Roman"/>
      <w:sz w:val="28"/>
      <w:szCs w:val="28"/>
      <w:lang w:val="en-US" w:eastAsia="en-US"/>
    </w:rPr>
  </w:style>
  <w:style w:type="character" w:customStyle="1" w:styleId="ae">
    <w:name w:val="Основной текст Знак"/>
    <w:basedOn w:val="a0"/>
    <w:link w:val="ad"/>
    <w:uiPriority w:val="1"/>
    <w:rsid w:val="00222FDF"/>
    <w:rPr>
      <w:rFonts w:ascii="Times New Roman" w:eastAsia="Times New Roman" w:hAnsi="Times New Roman"/>
      <w:sz w:val="28"/>
      <w:szCs w:val="28"/>
      <w:lang w:val="en-US" w:eastAsia="en-US"/>
    </w:rPr>
  </w:style>
  <w:style w:type="paragraph" w:styleId="af">
    <w:name w:val="header"/>
    <w:basedOn w:val="a"/>
    <w:link w:val="af0"/>
    <w:uiPriority w:val="99"/>
    <w:unhideWhenUsed/>
    <w:rsid w:val="00D57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D57501"/>
  </w:style>
  <w:style w:type="paragraph" w:styleId="af1">
    <w:name w:val="footer"/>
    <w:basedOn w:val="a"/>
    <w:link w:val="af2"/>
    <w:uiPriority w:val="99"/>
    <w:unhideWhenUsed/>
    <w:rsid w:val="00D57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57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74662">
          <w:marLeft w:val="374"/>
          <w:marRight w:val="14"/>
          <w:marTop w:val="3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5520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7725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1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8448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2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2742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2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80687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92518">
          <w:marLeft w:val="734"/>
          <w:marRight w:val="14"/>
          <w:marTop w:val="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57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1562">
          <w:marLeft w:val="734"/>
          <w:marRight w:val="14"/>
          <w:marTop w:val="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992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860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21270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090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67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64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0621">
          <w:marLeft w:val="562"/>
          <w:marRight w:val="14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9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70469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4746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3909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909">
          <w:marLeft w:val="37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2891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84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0073">
          <w:marLeft w:val="562"/>
          <w:marRight w:val="14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85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08104">
          <w:marLeft w:val="734"/>
          <w:marRight w:val="0"/>
          <w:marTop w:val="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2241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98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51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520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651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8850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45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702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92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7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6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6580">
          <w:marLeft w:val="734"/>
          <w:marRight w:val="0"/>
          <w:marTop w:val="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8577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7861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1961">
          <w:marLeft w:val="734"/>
          <w:marRight w:val="30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0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1328">
          <w:marLeft w:val="37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2142">
          <w:marLeft w:val="374"/>
          <w:marRight w:val="14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82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89264">
          <w:marLeft w:val="734"/>
          <w:marRight w:val="0"/>
          <w:marTop w:val="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52864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2568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40704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9084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08961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6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83298">
          <w:marLeft w:val="562"/>
          <w:marRight w:val="14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68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31972">
          <w:marLeft w:val="562"/>
          <w:marRight w:val="14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58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1879">
          <w:marLeft w:val="3557"/>
          <w:marRight w:val="0"/>
          <w:marTop w:val="3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7046">
          <w:marLeft w:val="3557"/>
          <w:marRight w:val="14"/>
          <w:marTop w:val="2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78637">
          <w:marLeft w:val="3557"/>
          <w:marRight w:val="2491"/>
          <w:marTop w:val="2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2010">
          <w:marLeft w:val="3557"/>
          <w:marRight w:val="677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18041">
          <w:marLeft w:val="374"/>
          <w:marRight w:val="14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3822">
          <w:marLeft w:val="374"/>
          <w:marRight w:val="14"/>
          <w:marTop w:val="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75762">
          <w:marLeft w:val="374"/>
          <w:marRight w:val="14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3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32817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5889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516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6571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9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02496">
          <w:marLeft w:val="374"/>
          <w:marRight w:val="14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9130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9939">
          <w:marLeft w:val="374"/>
          <w:marRight w:val="14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5246">
          <w:marLeft w:val="562"/>
          <w:marRight w:val="14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7404">
          <w:marLeft w:val="562"/>
          <w:marRight w:val="14"/>
          <w:marTop w:val="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5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0511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683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5208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0199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8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81580">
          <w:marLeft w:val="374"/>
          <w:marRight w:val="14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1111">
          <w:marLeft w:val="37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344">
          <w:marLeft w:val="374"/>
          <w:marRight w:val="14"/>
          <w:marTop w:val="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6823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58514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6857">
          <w:marLeft w:val="73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95">
          <w:marLeft w:val="3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8490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05696">
          <w:marLeft w:val="374"/>
          <w:marRight w:val="0"/>
          <w:marTop w:val="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3601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3537">
          <w:marLeft w:val="374"/>
          <w:marRight w:val="0"/>
          <w:marTop w:val="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4830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7951">
          <w:marLeft w:val="562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4151">
          <w:marLeft w:val="562"/>
          <w:marRight w:val="0"/>
          <w:marTop w:val="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5964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99047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0273">
          <w:marLeft w:val="562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1273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778225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5956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3841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5452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86854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91313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08167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391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7979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2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27133">
          <w:marLeft w:val="562"/>
          <w:marRight w:val="14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65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6390">
          <w:marLeft w:val="562"/>
          <w:marRight w:val="14"/>
          <w:marTop w:val="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767">
          <w:marLeft w:val="562"/>
          <w:marRight w:val="14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8118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63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7394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46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1147">
          <w:marLeft w:val="562"/>
          <w:marRight w:val="14"/>
          <w:marTop w:val="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79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129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24015">
          <w:marLeft w:val="562"/>
          <w:marRight w:val="14"/>
          <w:marTop w:val="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77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0171">
          <w:marLeft w:val="562"/>
          <w:marRight w:val="14"/>
          <w:marTop w:val="3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2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30165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3337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680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777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717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3856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66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604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651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999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5593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609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3911">
          <w:marLeft w:val="734"/>
          <w:marRight w:val="175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8508">
          <w:marLeft w:val="73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848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54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8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08891">
          <w:marLeft w:val="73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0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4628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60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8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879190">
          <w:marLeft w:val="720"/>
          <w:marRight w:val="14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394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475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2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0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32375">
          <w:marLeft w:val="734"/>
          <w:marRight w:val="0"/>
          <w:marTop w:val="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79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063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207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52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7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9338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476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5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868844">
          <w:marLeft w:val="374"/>
          <w:marRight w:val="0"/>
          <w:marTop w:val="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41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056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4759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917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094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333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9171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731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3089">
          <w:marLeft w:val="374"/>
          <w:marRight w:val="18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70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1171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73474">
          <w:marLeft w:val="562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6355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5619">
          <w:marLeft w:val="562"/>
          <w:marRight w:val="14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023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5040">
          <w:marLeft w:val="562"/>
          <w:marRight w:val="14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53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6718">
          <w:marLeft w:val="562"/>
          <w:marRight w:val="14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137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77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17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20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4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849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19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97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24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25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2147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4612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31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694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328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365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00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37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1758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82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4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33548">
          <w:marLeft w:val="374"/>
          <w:marRight w:val="1771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4195">
          <w:marLeft w:val="374"/>
          <w:marRight w:val="245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5059">
          <w:marLeft w:val="374"/>
          <w:marRight w:val="475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9571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6893">
          <w:marLeft w:val="374"/>
          <w:marRight w:val="139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0866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9248">
          <w:marLeft w:val="374"/>
          <w:marRight w:val="217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1072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353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6473">
          <w:marLeft w:val="37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8931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4049">
          <w:marLeft w:val="1008"/>
          <w:marRight w:val="0"/>
          <w:marTop w:val="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2490">
          <w:marLeft w:val="1008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6905">
          <w:marLeft w:val="1008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5101">
          <w:marLeft w:val="1008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5797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7340">
          <w:marLeft w:val="374"/>
          <w:marRight w:val="14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1054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40240">
          <w:marLeft w:val="374"/>
          <w:marRight w:val="14"/>
          <w:marTop w:val="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514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96124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00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4653">
          <w:marLeft w:val="562"/>
          <w:marRight w:val="14"/>
          <w:marTop w:val="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7625">
          <w:marLeft w:val="562"/>
          <w:marRight w:val="14"/>
          <w:marTop w:val="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8800">
          <w:marLeft w:val="562"/>
          <w:marRight w:val="14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388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92864">
          <w:marLeft w:val="562"/>
          <w:marRight w:val="14"/>
          <w:marTop w:val="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46B00-77FC-47AD-828B-AF73D4A3A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Galiya Abdymomunova</cp:lastModifiedBy>
  <cp:revision>3</cp:revision>
  <cp:lastPrinted>2022-07-19T11:09:00Z</cp:lastPrinted>
  <dcterms:created xsi:type="dcterms:W3CDTF">2022-08-17T02:55:00Z</dcterms:created>
  <dcterms:modified xsi:type="dcterms:W3CDTF">2022-08-17T02:59:00Z</dcterms:modified>
</cp:coreProperties>
</file>